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798" w:rsidRDefault="000D2798">
      <w:pPr>
        <w:rPr>
          <w:lang w:val="ru-RU"/>
        </w:rPr>
      </w:pPr>
    </w:p>
    <w:p w:rsidR="00F54E7E" w:rsidRDefault="00F54E7E">
      <w:pPr>
        <w:rPr>
          <w:lang w:val="ru-RU"/>
        </w:rPr>
      </w:pPr>
    </w:p>
    <w:tbl>
      <w:tblPr>
        <w:tblpPr w:leftFromText="180" w:rightFromText="180" w:vertAnchor="text" w:horzAnchor="margin" w:tblpXSpec="center" w:tblpY="-31"/>
        <w:tblOverlap w:val="never"/>
        <w:tblW w:w="8810" w:type="dxa"/>
        <w:tblLook w:val="04A0"/>
      </w:tblPr>
      <w:tblGrid>
        <w:gridCol w:w="1896"/>
        <w:gridCol w:w="3599"/>
        <w:gridCol w:w="3315"/>
      </w:tblGrid>
      <w:tr w:rsidR="00F54E7E" w:rsidRPr="00077AAB" w:rsidTr="003049C3">
        <w:trPr>
          <w:trHeight w:val="57"/>
        </w:trPr>
        <w:tc>
          <w:tcPr>
            <w:tcW w:w="5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jc w:val="center"/>
              <w:rPr>
                <w:lang w:val="ru-RU" w:eastAsia="ru-RU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F54E7E" w:rsidRPr="00077AAB" w:rsidRDefault="00F54E7E" w:rsidP="004820AC">
            <w:pPr>
              <w:pStyle w:val="aa"/>
              <w:jc w:val="center"/>
              <w:rPr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single" w:sz="4" w:space="0" w:color="4F81BD"/>
              <w:left w:val="single" w:sz="4" w:space="0" w:color="4F81BD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день недели</w:t>
            </w:r>
          </w:p>
        </w:tc>
        <w:tc>
          <w:tcPr>
            <w:tcW w:w="3599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>
              <w:rPr>
                <w:lang w:val="ru-RU" w:eastAsia="ru-RU" w:bidi="ar-SA"/>
              </w:rPr>
              <w:t>предметы</w:t>
            </w:r>
          </w:p>
        </w:tc>
        <w:tc>
          <w:tcPr>
            <w:tcW w:w="3315" w:type="dxa"/>
            <w:tcBorders>
              <w:top w:val="single" w:sz="4" w:space="0" w:color="4F81BD"/>
              <w:left w:val="nil"/>
              <w:bottom w:val="single" w:sz="8" w:space="0" w:color="4F81BD"/>
              <w:right w:val="single" w:sz="4" w:space="0" w:color="4F81BD"/>
            </w:tcBorders>
          </w:tcPr>
          <w:p w:rsidR="00F54E7E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понедельник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Математика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Физ. культура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География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b/>
                <w:i/>
                <w:color w:val="000000" w:themeColor="text1"/>
                <w:lang w:val="ru-RU" w:eastAsia="ru-RU" w:bidi="ar-SA"/>
              </w:rPr>
            </w:pPr>
            <w:r w:rsidRPr="00EB1FBE">
              <w:rPr>
                <w:b/>
                <w:i/>
                <w:color w:val="000000" w:themeColor="text1"/>
                <w:lang w:val="ru-RU" w:eastAsia="ru-RU" w:bidi="ar-SA"/>
              </w:rPr>
              <w:t>Коррекционные занятия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F54E7E" w:rsidRPr="00EB1FBE" w:rsidRDefault="00F54E7E" w:rsidP="004820AC">
            <w:pPr>
              <w:pStyle w:val="aa"/>
              <w:rPr>
                <w:b/>
                <w:i/>
                <w:color w:val="000000" w:themeColor="text1"/>
                <w:lang w:val="ru-RU" w:eastAsia="ru-RU" w:bidi="ar-SA"/>
              </w:rPr>
            </w:pPr>
            <w:r>
              <w:rPr>
                <w:b/>
                <w:i/>
                <w:color w:val="000000" w:themeColor="text1"/>
                <w:lang w:val="ru-RU" w:eastAsia="ru-RU" w:bidi="ar-SA"/>
              </w:rPr>
              <w:t>Беловолова Ю.Н.</w:t>
            </w: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 xml:space="preserve">История Отечества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361DC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color w:val="000000" w:themeColor="text1"/>
                <w:lang w:val="ru-RU" w:eastAsia="ru-RU" w:bidi="ar-SA"/>
              </w:rPr>
              <w:t>Семикин А.А.</w:t>
            </w: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Основы социальной жизни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361DC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color w:val="000000" w:themeColor="text1"/>
                <w:lang w:val="ru-RU" w:eastAsia="ru-RU" w:bidi="ar-SA"/>
              </w:rPr>
              <w:t>Семикин А.А.</w:t>
            </w: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вторник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Математика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  <w:noWrap/>
            <w:vAlign w:val="bottom"/>
            <w:hideMark/>
          </w:tcPr>
          <w:p w:rsidR="00F54E7E" w:rsidRPr="00EB1FBE" w:rsidRDefault="00F361DC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proofErr w:type="spellStart"/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социально</w:t>
            </w:r>
            <w:proofErr w:type="spellEnd"/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бытовой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ориентировки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val="ru-RU" w:eastAsia="ru-RU"/>
              </w:rPr>
              <w:t xml:space="preserve"> (</w:t>
            </w:r>
            <w:r w:rsidR="00F54E7E" w:rsidRPr="00EB1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  <w:t>СБО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F54E7E" w:rsidRPr="00EB1FBE" w:rsidRDefault="00F54E7E" w:rsidP="004820AC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</w:pPr>
            <w:r>
              <w:rPr>
                <w:b/>
                <w:i/>
                <w:color w:val="000000" w:themeColor="text1"/>
                <w:lang w:val="ru-RU" w:eastAsia="ru-RU" w:bidi="ar-SA"/>
              </w:rPr>
              <w:t>Беловолова Ю.Н.</w:t>
            </w: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Труд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Труд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Русск.яз.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Чтение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среда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Основы социальной жизни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Русск. яз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Физ. культура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C3088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color w:val="000000" w:themeColor="text1"/>
                <w:lang w:val="ru-RU" w:eastAsia="ru-RU" w:bidi="ar-SA"/>
              </w:rPr>
              <w:t>Естествознание (</w:t>
            </w:r>
            <w:r w:rsidR="00F361DC">
              <w:rPr>
                <w:color w:val="000000" w:themeColor="text1"/>
                <w:lang w:val="ru-RU" w:eastAsia="ru-RU" w:bidi="ar-SA"/>
              </w:rPr>
              <w:t>Биология</w:t>
            </w:r>
            <w:r>
              <w:rPr>
                <w:color w:val="000000" w:themeColor="text1"/>
                <w:lang w:val="ru-RU" w:eastAsia="ru-RU" w:bidi="ar-SA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Рисование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ОБЖ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четверг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Русск.яз.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Математика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F54E7E" w:rsidRPr="00077AAB" w:rsidRDefault="00F54E7E" w:rsidP="004820AC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  <w:noWrap/>
            <w:vAlign w:val="bottom"/>
            <w:hideMark/>
          </w:tcPr>
          <w:p w:rsidR="00F54E7E" w:rsidRPr="00EB1FBE" w:rsidRDefault="00F361DC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proofErr w:type="spellStart"/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социально</w:t>
            </w:r>
            <w:proofErr w:type="spellEnd"/>
            <w:r w:rsidRPr="008101C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бытовой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>ориентировки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  <w:sz w:val="26"/>
                <w:lang w:val="ru-RU" w:eastAsia="ru-RU"/>
              </w:rPr>
              <w:t xml:space="preserve"> (</w:t>
            </w:r>
            <w:r w:rsidR="00F54E7E" w:rsidRPr="00EB1FB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  <w:t>СБО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  <w:t>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F54E7E" w:rsidRPr="00EB1FBE" w:rsidRDefault="00F54E7E" w:rsidP="004820AC">
            <w:pPr>
              <w:pStyle w:val="aa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6"/>
                <w:lang w:val="ru-RU" w:eastAsia="ru-RU"/>
              </w:rPr>
            </w:pPr>
            <w:r>
              <w:rPr>
                <w:b/>
                <w:i/>
                <w:color w:val="000000" w:themeColor="text1"/>
                <w:lang w:val="ru-RU" w:eastAsia="ru-RU" w:bidi="ar-SA"/>
              </w:rPr>
              <w:t>Беловолова Ю.Н.</w:t>
            </w:r>
          </w:p>
        </w:tc>
      </w:tr>
      <w:tr w:rsidR="00F54E7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4566E7" w:rsidRDefault="00F54E7E" w:rsidP="004820AC">
            <w:pPr>
              <w:pStyle w:val="aa"/>
              <w:rPr>
                <w:color w:val="FF0000"/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География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F54E7E" w:rsidRPr="00EB1FBE" w:rsidRDefault="00F54E7E" w:rsidP="004820AC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Основы социальной жизни</w:t>
            </w:r>
            <w:r>
              <w:rPr>
                <w:color w:val="000000" w:themeColor="text1"/>
                <w:lang w:val="ru-RU" w:eastAsia="ru-RU" w:bidi="ar-SA"/>
              </w:rPr>
              <w:t xml:space="preserve"> (этика)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3049C3" w:rsidRPr="00680D9C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b/>
                <w:i/>
                <w:color w:val="000000" w:themeColor="text1"/>
                <w:lang w:val="ru-RU" w:eastAsia="ru-RU" w:bidi="ar-SA"/>
              </w:rPr>
              <w:t>Беловолова Ю.Н.</w:t>
            </w: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Физ. культура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C000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i/>
                <w:iCs/>
                <w:color w:val="000000" w:themeColor="text1"/>
                <w:lang w:val="ru-RU" w:eastAsia="ru-RU" w:bidi="ar-SA"/>
              </w:rPr>
            </w:pPr>
            <w:r w:rsidRPr="00EB1FBE">
              <w:rPr>
                <w:i/>
                <w:iCs/>
                <w:color w:val="000000" w:themeColor="text1"/>
                <w:lang w:val="ru-RU" w:eastAsia="ru-RU" w:bidi="ar-SA"/>
              </w:rPr>
              <w:t>Театр</w:t>
            </w:r>
            <w:proofErr w:type="gramStart"/>
            <w:r w:rsidRPr="00EB1FBE">
              <w:rPr>
                <w:i/>
                <w:iCs/>
                <w:color w:val="000000" w:themeColor="text1"/>
                <w:lang w:val="ru-RU" w:eastAsia="ru-RU" w:bidi="ar-SA"/>
              </w:rPr>
              <w:t>.</w:t>
            </w:r>
            <w:proofErr w:type="gramEnd"/>
            <w:r w:rsidRPr="00EB1FBE">
              <w:rPr>
                <w:i/>
                <w:iCs/>
                <w:color w:val="000000" w:themeColor="text1"/>
                <w:lang w:val="ru-RU" w:eastAsia="ru-RU" w:bidi="ar-SA"/>
              </w:rPr>
              <w:t xml:space="preserve"> </w:t>
            </w:r>
            <w:proofErr w:type="gramStart"/>
            <w:r w:rsidRPr="00EB1FBE">
              <w:rPr>
                <w:i/>
                <w:iCs/>
                <w:color w:val="000000" w:themeColor="text1"/>
                <w:lang w:val="ru-RU" w:eastAsia="ru-RU" w:bidi="ar-SA"/>
              </w:rPr>
              <w:t>с</w:t>
            </w:r>
            <w:proofErr w:type="gramEnd"/>
            <w:r w:rsidRPr="00EB1FBE">
              <w:rPr>
                <w:i/>
                <w:iCs/>
                <w:color w:val="000000" w:themeColor="text1"/>
                <w:lang w:val="ru-RU" w:eastAsia="ru-RU" w:bidi="ar-SA"/>
              </w:rPr>
              <w:t>тудия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000000" w:fill="FFC000"/>
          </w:tcPr>
          <w:p w:rsidR="003049C3" w:rsidRPr="00EB1FBE" w:rsidRDefault="003049C3" w:rsidP="003049C3">
            <w:pPr>
              <w:pStyle w:val="aa"/>
              <w:rPr>
                <w:i/>
                <w:iCs/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i/>
                <w:iCs/>
                <w:color w:val="000000" w:themeColor="text1"/>
                <w:lang w:val="ru-RU" w:eastAsia="ru-RU" w:bidi="ar-SA"/>
              </w:rPr>
            </w:pP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548DD4" w:themeFill="text2" w:themeFillTint="99"/>
          </w:tcPr>
          <w:p w:rsidR="003049C3" w:rsidRPr="00EB1FBE" w:rsidRDefault="003049C3" w:rsidP="003049C3">
            <w:pPr>
              <w:pStyle w:val="aa"/>
              <w:rPr>
                <w:i/>
                <w:iCs/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  <w:r w:rsidRPr="00077AAB">
              <w:rPr>
                <w:lang w:val="ru-RU" w:eastAsia="ru-RU" w:bidi="ar-SA"/>
              </w:rPr>
              <w:t>пятница</w:t>
            </w: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Русск.яз.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C3088E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3088E" w:rsidRPr="00077AAB" w:rsidRDefault="00C3088E" w:rsidP="00C3088E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C3088E" w:rsidRPr="00EB1FBE" w:rsidRDefault="00C3088E" w:rsidP="00C3088E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color w:val="000000" w:themeColor="text1"/>
                <w:lang w:val="ru-RU" w:eastAsia="ru-RU" w:bidi="ar-SA"/>
              </w:rPr>
              <w:t>Естествознание (Биология)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</w:tcPr>
          <w:p w:rsidR="00C3088E" w:rsidRPr="00EB1FBE" w:rsidRDefault="00C3088E" w:rsidP="00C3088E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Элементарная компьютерная грамотность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DBE5F1" w:fill="DBE5F1"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3049C3">
        <w:trPr>
          <w:trHeight w:val="57"/>
        </w:trPr>
        <w:tc>
          <w:tcPr>
            <w:tcW w:w="1896" w:type="dxa"/>
            <w:tcBorders>
              <w:top w:val="single" w:sz="4" w:space="0" w:color="4F81BD"/>
              <w:left w:val="single" w:sz="4" w:space="0" w:color="4F81BD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EB1FBE">
              <w:rPr>
                <w:color w:val="000000" w:themeColor="text1"/>
                <w:lang w:val="ru-RU" w:eastAsia="ru-RU" w:bidi="ar-SA"/>
              </w:rPr>
              <w:t>Математика</w:t>
            </w:r>
          </w:p>
        </w:tc>
        <w:tc>
          <w:tcPr>
            <w:tcW w:w="3315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</w:tcPr>
          <w:p w:rsidR="003049C3" w:rsidRPr="00EB1FBE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</w:p>
        </w:tc>
      </w:tr>
      <w:tr w:rsidR="003049C3" w:rsidRPr="00077AAB" w:rsidTr="00F361DC">
        <w:trPr>
          <w:trHeight w:val="57"/>
        </w:trPr>
        <w:tc>
          <w:tcPr>
            <w:tcW w:w="1896" w:type="dxa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FFC000"/>
            <w:noWrap/>
            <w:vAlign w:val="bottom"/>
            <w:hideMark/>
          </w:tcPr>
          <w:p w:rsidR="003049C3" w:rsidRPr="00077AAB" w:rsidRDefault="003049C3" w:rsidP="003049C3">
            <w:pPr>
              <w:pStyle w:val="aa"/>
              <w:rPr>
                <w:lang w:val="ru-RU" w:eastAsia="ru-RU" w:bidi="ar-SA"/>
              </w:rPr>
            </w:pPr>
          </w:p>
        </w:tc>
        <w:tc>
          <w:tcPr>
            <w:tcW w:w="3599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  <w:noWrap/>
            <w:vAlign w:val="bottom"/>
            <w:hideMark/>
          </w:tcPr>
          <w:p w:rsidR="003049C3" w:rsidRPr="00680D9C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 w:rsidRPr="00680D9C">
              <w:rPr>
                <w:color w:val="000000" w:themeColor="text1"/>
                <w:lang w:val="ru-RU" w:eastAsia="ru-RU" w:bidi="ar-SA"/>
              </w:rPr>
              <w:t>Чтение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FFC000"/>
          </w:tcPr>
          <w:p w:rsidR="003049C3" w:rsidRPr="00680D9C" w:rsidRDefault="003049C3" w:rsidP="003049C3">
            <w:pPr>
              <w:pStyle w:val="aa"/>
              <w:rPr>
                <w:color w:val="000000" w:themeColor="text1"/>
                <w:lang w:val="ru-RU" w:eastAsia="ru-RU" w:bidi="ar-SA"/>
              </w:rPr>
            </w:pPr>
            <w:r>
              <w:rPr>
                <w:color w:val="000000" w:themeColor="text1"/>
                <w:lang w:val="ru-RU" w:eastAsia="ru-RU" w:bidi="ar-SA"/>
              </w:rPr>
              <w:t>Парусимова Г.В.</w:t>
            </w:r>
          </w:p>
        </w:tc>
      </w:tr>
    </w:tbl>
    <w:p w:rsidR="00F54E7E" w:rsidRPr="00F54E7E" w:rsidRDefault="00F54E7E">
      <w:pPr>
        <w:rPr>
          <w:lang w:val="ru-RU"/>
        </w:rPr>
      </w:pPr>
    </w:p>
    <w:sectPr w:rsidR="00F54E7E" w:rsidRPr="00F54E7E" w:rsidSect="00F54E7E">
      <w:pgSz w:w="11906" w:h="16838" w:code="9"/>
      <w:pgMar w:top="1134" w:right="424" w:bottom="113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4E7E"/>
    <w:rsid w:val="00083B54"/>
    <w:rsid w:val="00085456"/>
    <w:rsid w:val="000D2798"/>
    <w:rsid w:val="001571F4"/>
    <w:rsid w:val="003049C3"/>
    <w:rsid w:val="00335338"/>
    <w:rsid w:val="0037476D"/>
    <w:rsid w:val="00391A92"/>
    <w:rsid w:val="006A777A"/>
    <w:rsid w:val="00711D4C"/>
    <w:rsid w:val="007C56CA"/>
    <w:rsid w:val="008425D5"/>
    <w:rsid w:val="008B3389"/>
    <w:rsid w:val="009C02E4"/>
    <w:rsid w:val="00C3088E"/>
    <w:rsid w:val="00D108AB"/>
    <w:rsid w:val="00E028E3"/>
    <w:rsid w:val="00F361DC"/>
    <w:rsid w:val="00F54E7E"/>
    <w:rsid w:val="00F57F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E7E"/>
  </w:style>
  <w:style w:type="paragraph" w:styleId="1">
    <w:name w:val="heading 1"/>
    <w:basedOn w:val="a"/>
    <w:next w:val="a"/>
    <w:link w:val="10"/>
    <w:uiPriority w:val="9"/>
    <w:qFormat/>
    <w:rsid w:val="00D108AB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08AB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08AB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08AB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108A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108A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108A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108A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108A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08AB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108A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108AB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D108AB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D108AB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108AB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108AB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108A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108AB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D108AB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D108A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108AB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D108AB"/>
    <w:rPr>
      <w:b/>
      <w:bCs/>
      <w:spacing w:val="0"/>
    </w:rPr>
  </w:style>
  <w:style w:type="character" w:styleId="a9">
    <w:name w:val="Emphasis"/>
    <w:uiPriority w:val="20"/>
    <w:qFormat/>
    <w:rsid w:val="00D108AB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D108AB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D108AB"/>
  </w:style>
  <w:style w:type="paragraph" w:styleId="ac">
    <w:name w:val="List Paragraph"/>
    <w:basedOn w:val="a"/>
    <w:uiPriority w:val="34"/>
    <w:qFormat/>
    <w:rsid w:val="00D108A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D108A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D108AB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D108A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D108AB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D108AB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D108AB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D108AB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D108A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D108A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2017-11-13T06:18:00Z</cp:lastPrinted>
  <dcterms:created xsi:type="dcterms:W3CDTF">2017-11-17T05:50:00Z</dcterms:created>
  <dcterms:modified xsi:type="dcterms:W3CDTF">2017-11-17T05:50:00Z</dcterms:modified>
</cp:coreProperties>
</file>