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DF" w:rsidRPr="00AC5DDF" w:rsidRDefault="00A861E5" w:rsidP="00AC5DDF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Рассмотрено </w:t>
      </w:r>
      <w:r w:rsidR="00AC5DDF">
        <w:rPr>
          <w:rFonts w:ascii="Arial" w:hAnsi="Arial" w:cs="Arial"/>
          <w:sz w:val="20"/>
          <w:szCs w:val="20"/>
        </w:rPr>
        <w:t xml:space="preserve"> на заседании педагогического совета</w:t>
      </w:r>
      <w:proofErr w:type="gramStart"/>
      <w:r w:rsidR="00AC5DDF">
        <w:rPr>
          <w:rFonts w:ascii="Arial" w:hAnsi="Arial" w:cs="Arial"/>
          <w:sz w:val="20"/>
          <w:szCs w:val="20"/>
        </w:rPr>
        <w:t xml:space="preserve"> </w:t>
      </w:r>
      <w:r w:rsidR="00AC5DDF">
        <w:rPr>
          <w:rFonts w:ascii="Arial" w:hAnsi="Arial" w:cs="Arial"/>
          <w:sz w:val="20"/>
          <w:szCs w:val="20"/>
        </w:rPr>
        <w:tab/>
        <w:t>У</w:t>
      </w:r>
      <w:proofErr w:type="gramEnd"/>
      <w:r w:rsidR="00AC5DDF">
        <w:rPr>
          <w:rFonts w:ascii="Arial" w:hAnsi="Arial" w:cs="Arial"/>
          <w:sz w:val="20"/>
          <w:szCs w:val="20"/>
        </w:rPr>
        <w:t>тверждаю:</w:t>
      </w:r>
    </w:p>
    <w:p w:rsidR="00AC5DDF" w:rsidRPr="00AC5DDF" w:rsidRDefault="00A861E5" w:rsidP="00AC5DDF">
      <w:pPr>
        <w:widowControl w:val="0"/>
        <w:tabs>
          <w:tab w:val="left" w:pos="6090"/>
        </w:tabs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</w:t>
      </w:r>
      <w:r w:rsidR="00AC5DD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12.2011, протокол № 3</w:t>
      </w:r>
      <w:r w:rsidR="00AC5DDF">
        <w:rPr>
          <w:rFonts w:ascii="Arial" w:hAnsi="Arial" w:cs="Arial"/>
          <w:sz w:val="20"/>
          <w:szCs w:val="20"/>
        </w:rPr>
        <w:t xml:space="preserve"> .</w:t>
      </w:r>
      <w:r w:rsidR="00AC5DDF">
        <w:rPr>
          <w:rFonts w:ascii="Arial" w:hAnsi="Arial" w:cs="Arial"/>
          <w:sz w:val="20"/>
          <w:szCs w:val="20"/>
        </w:rPr>
        <w:tab/>
        <w:t>Директор школы________________</w:t>
      </w:r>
    </w:p>
    <w:p w:rsidR="00AC5DDF" w:rsidRDefault="00A861E5" w:rsidP="00A861E5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spellStart"/>
      <w:r w:rsidRPr="00A861E5">
        <w:rPr>
          <w:rFonts w:ascii="Arial" w:hAnsi="Arial" w:cs="Arial"/>
          <w:bCs/>
          <w:color w:val="000000"/>
          <w:sz w:val="20"/>
          <w:szCs w:val="20"/>
        </w:rPr>
        <w:t>О.Г.Вандюк</w:t>
      </w:r>
      <w:proofErr w:type="spellEnd"/>
    </w:p>
    <w:p w:rsidR="00A861E5" w:rsidRDefault="00A861E5" w:rsidP="00A861E5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Приказ №262 от 30.12.2011</w:t>
      </w:r>
    </w:p>
    <w:p w:rsidR="00A861E5" w:rsidRDefault="00A861E5" w:rsidP="00A861E5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A861E5" w:rsidRPr="00A861E5" w:rsidRDefault="00A861E5" w:rsidP="00A861E5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Положение о промежуточной аттестации обучающихся и переводе их в следующий класс по итогам учебного года</w:t>
      </w:r>
    </w:p>
    <w:p w:rsidR="00AC5DDF" w:rsidRPr="00AC5DDF" w:rsidRDefault="00AC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</w:t>
      </w:r>
      <w:r w:rsidR="00A861E5">
        <w:rPr>
          <w:rFonts w:ascii="Arial" w:hAnsi="Arial" w:cs="Arial"/>
          <w:b/>
          <w:bCs/>
          <w:color w:val="000000"/>
          <w:sz w:val="28"/>
          <w:szCs w:val="28"/>
        </w:rPr>
        <w:t>Б</w:t>
      </w:r>
      <w:r>
        <w:rPr>
          <w:rFonts w:ascii="Arial" w:hAnsi="Arial" w:cs="Arial"/>
          <w:b/>
          <w:bCs/>
          <w:color w:val="000000"/>
          <w:sz w:val="28"/>
          <w:szCs w:val="28"/>
        </w:rPr>
        <w:t>ОУ Верхнесоленовская СОШ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Настоящее «Положение о промежуточной аттестации обучающихся и переводе их в следующий класс по итогам учебного года» является локальным актом школы, регламентирующим порядок, периодичность, систему оценок и формы проведения промежуточной аттестации обуча</w:t>
      </w:r>
      <w:r w:rsidR="00AC5DDF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>щихся.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A3328E" w:rsidRDefault="00AC5DDF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="00E97051">
        <w:rPr>
          <w:rFonts w:ascii="Arial" w:hAnsi="Arial" w:cs="Arial"/>
          <w:sz w:val="20"/>
          <w:szCs w:val="20"/>
        </w:rPr>
        <w:t xml:space="preserve">. </w:t>
      </w:r>
      <w:r w:rsidR="00A24152">
        <w:rPr>
          <w:rFonts w:ascii="Arial" w:hAnsi="Arial" w:cs="Arial"/>
          <w:sz w:val="20"/>
          <w:szCs w:val="20"/>
        </w:rPr>
        <w:t>Промежуточная аттестация проводится в различных формах -</w:t>
      </w:r>
      <w:r w:rsidR="00E97051">
        <w:rPr>
          <w:rFonts w:ascii="Arial" w:hAnsi="Arial" w:cs="Arial"/>
          <w:sz w:val="20"/>
          <w:szCs w:val="20"/>
        </w:rPr>
        <w:t xml:space="preserve"> письменные контрольные задания, тесты, </w:t>
      </w:r>
      <w:r w:rsidR="00A24152">
        <w:rPr>
          <w:rFonts w:ascii="Arial" w:hAnsi="Arial" w:cs="Arial"/>
          <w:sz w:val="20"/>
          <w:szCs w:val="20"/>
        </w:rPr>
        <w:t>рефераты</w:t>
      </w:r>
      <w:r w:rsidR="00E97051">
        <w:rPr>
          <w:rFonts w:ascii="Arial" w:hAnsi="Arial" w:cs="Arial"/>
          <w:sz w:val="20"/>
          <w:szCs w:val="20"/>
        </w:rPr>
        <w:t xml:space="preserve">, разрабатываются школьными методическими объединениями в соответствии с государственным стандартом общего образования и статусом образовательного учреждения. </w:t>
      </w:r>
    </w:p>
    <w:p w:rsidR="00E97051" w:rsidRPr="00A24152" w:rsidRDefault="00AC5DDF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="00A241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4152">
        <w:rPr>
          <w:rFonts w:ascii="Arial" w:hAnsi="Arial" w:cs="Arial"/>
          <w:sz w:val="20"/>
          <w:szCs w:val="20"/>
        </w:rPr>
        <w:t>Промежуточная аттестация для обучающихся в форме экстерната проводится по предметам инвариантной части учебного плана</w:t>
      </w:r>
      <w:r w:rsidR="008661AC">
        <w:rPr>
          <w:rFonts w:ascii="Arial" w:hAnsi="Arial" w:cs="Arial"/>
          <w:sz w:val="20"/>
          <w:szCs w:val="20"/>
        </w:rPr>
        <w:t xml:space="preserve"> ОУ по </w:t>
      </w:r>
      <w:r w:rsidR="00A24152">
        <w:rPr>
          <w:rFonts w:ascii="Arial" w:hAnsi="Arial" w:cs="Arial"/>
          <w:sz w:val="20"/>
          <w:szCs w:val="20"/>
        </w:rPr>
        <w:t>полугодиям в различных формах</w:t>
      </w:r>
      <w:r w:rsidR="008661AC">
        <w:rPr>
          <w:rFonts w:ascii="Arial" w:hAnsi="Arial" w:cs="Arial"/>
          <w:sz w:val="20"/>
          <w:szCs w:val="20"/>
        </w:rPr>
        <w:t>.</w:t>
      </w:r>
      <w:proofErr w:type="gramEnd"/>
    </w:p>
    <w:p w:rsidR="00E97051" w:rsidRPr="008661AC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Содержание и порядок проведения промежуточной аттестации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Промежуточная аттестация обучающихся может проводиться </w:t>
      </w:r>
      <w:r w:rsidR="00AC5DDF">
        <w:rPr>
          <w:rFonts w:ascii="Arial" w:hAnsi="Arial" w:cs="Arial"/>
          <w:sz w:val="20"/>
          <w:szCs w:val="20"/>
        </w:rPr>
        <w:t xml:space="preserve">по решению педагогического совета школы по отдельным предметам в конце учебного года начиная с 4 класса </w:t>
      </w:r>
      <w:r>
        <w:rPr>
          <w:rFonts w:ascii="Arial" w:hAnsi="Arial" w:cs="Arial"/>
          <w:sz w:val="20"/>
          <w:szCs w:val="20"/>
        </w:rPr>
        <w:t>как письменно, так и устно. Формами проведения письменной аттестации являются: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диктант;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контрольная работа;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изложение с разработкой плана его содержания;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сочинение или и</w:t>
      </w:r>
      <w:r w:rsidR="00A3328E">
        <w:rPr>
          <w:rFonts w:ascii="Arial" w:hAnsi="Arial" w:cs="Arial"/>
          <w:sz w:val="20"/>
          <w:szCs w:val="20"/>
        </w:rPr>
        <w:t xml:space="preserve">зложение с творческим заданием </w:t>
      </w:r>
      <w:r>
        <w:rPr>
          <w:rFonts w:ascii="Arial" w:hAnsi="Arial" w:cs="Arial"/>
          <w:sz w:val="20"/>
          <w:szCs w:val="20"/>
        </w:rPr>
        <w:t>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письменный экзамен.</w:t>
      </w:r>
    </w:p>
    <w:p w:rsidR="00A861E5" w:rsidRDefault="00A861E5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устным видам промежуточной аттестации относятся: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проверка техники чтения;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защита реферата;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 w:rsidR="00A3328E">
        <w:rPr>
          <w:rFonts w:ascii="Arial" w:hAnsi="Arial" w:cs="Arial"/>
          <w:sz w:val="20"/>
          <w:szCs w:val="20"/>
        </w:rPr>
        <w:t xml:space="preserve">экзамен </w:t>
      </w:r>
      <w:r>
        <w:rPr>
          <w:rFonts w:ascii="Arial" w:hAnsi="Arial" w:cs="Arial"/>
          <w:sz w:val="20"/>
          <w:szCs w:val="20"/>
        </w:rPr>
        <w:t>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тестирование;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сдача нормативов по физической культуре;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зачет;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собеседование.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При проведении промежуточной аттестации в форме собеседования обучающийся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При проведении промежуточной аттестации в форме экзамена обучающийся отвечает на теоретические вопросы вытянутого им билета и выполняет практическое задание.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аттестации. Аттестационная комиссия знакомится с рецензией и по итогам защиты реферата выставляет оценку обучающемуся.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аттестации. Положительная итоговая отметка не может быть выставлена при получении неудовлетворительной отметки по результатам промежуточной аттестации.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Обучающийся, пропустивший по уважительным причинам более половины учебного времени, на основании решения педагогического совета может не участвовать в промежуточной аттестации.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Иностранные граждане, обучающиеся в общеобразовательном учреждении в соответствии </w:t>
      </w:r>
      <w:r>
        <w:rPr>
          <w:rFonts w:ascii="Arial" w:hAnsi="Arial" w:cs="Arial"/>
          <w:sz w:val="20"/>
          <w:szCs w:val="20"/>
        </w:rPr>
        <w:lastRenderedPageBreak/>
        <w:t>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От промежуточной аттестации на основании справок из медицинских учреждений освобождаются дети-инвалиды.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На основании решения педагогического совета могут быть освобождены от промежуточной аттестации обучающиеся: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имеющие отличные отметки по всем предметам, изучаемым в данном учебном году;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отъезжающие на постоянное место жительства за рубеж;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призванные в ряды российской армии.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особых случаях обучающиеся могут быть освобождены от промежуточной аттестации: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по состоянию здоровья;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в связи с нахождением в лечебно-профилактических учреждениях более 4-х месяцев.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Список освобожденных от промежуточной аттестации обучающихся утверждается приказом директора общеобразовательного учреждения.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В соответствии с решением педагогического совета отдельным обучающимся письменные контрольные работы могут быть заменены на устные.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Обучающиеся, имеющие неудовлетворительную годовую оценку по учебному предмету, обязаны пройти промежуточную аттестацию по данному предмету.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Расписание проведения промежуточной аттестации, состав аттестационных комиссий, а также график консультаций доводятся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b/>
          <w:bCs/>
          <w:sz w:val="20"/>
          <w:szCs w:val="20"/>
        </w:rPr>
      </w:pP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Оформление документации общеобразовательного учреждения по итогам промежуточной аттестации учащихся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Обязанности администрации общеобразовательного учреждения в период подготовки, проведения и после завершения промежуточной аттестации обучающихся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В период подготовки к промежуточной аттестации обучающихся администрация школы: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формирует состав аттестационных комиссий по учебным предметам;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организует экспертизу аттестационного материала;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555"/>
        <w:rPr>
          <w:rFonts w:ascii="Arial" w:hAnsi="Arial" w:cs="Arial"/>
          <w:sz w:val="20"/>
          <w:szCs w:val="20"/>
        </w:rPr>
      </w:pPr>
    </w:p>
    <w:p w:rsidR="00E97051" w:rsidRDefault="00E9705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hAnsi="Arial" w:cs="Arial"/>
          <w:sz w:val="20"/>
          <w:szCs w:val="20"/>
        </w:rPr>
      </w:pPr>
    </w:p>
    <w:sectPr w:rsidR="00E97051" w:rsidSect="00A861E5">
      <w:pgSz w:w="12240" w:h="15840"/>
      <w:pgMar w:top="709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24152"/>
    <w:rsid w:val="000921C1"/>
    <w:rsid w:val="008661AC"/>
    <w:rsid w:val="00A24152"/>
    <w:rsid w:val="00A3328E"/>
    <w:rsid w:val="00A861E5"/>
    <w:rsid w:val="00AC5DDF"/>
    <w:rsid w:val="00E9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2</cp:revision>
  <cp:lastPrinted>2012-04-12T09:03:00Z</cp:lastPrinted>
  <dcterms:created xsi:type="dcterms:W3CDTF">2010-04-13T04:52:00Z</dcterms:created>
  <dcterms:modified xsi:type="dcterms:W3CDTF">2012-04-12T09:12:00Z</dcterms:modified>
</cp:coreProperties>
</file>