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Занятие с элементами тренинга для учащихся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"Психологическая подготовка к ЕГЭ"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занятия</w:t>
      </w:r>
      <w:r>
        <w:rPr>
          <w:rFonts w:ascii="Times New Roman" w:hAnsi="Times New Roman" w:cs="Times New Roman" w:eastAsia="Times New Roman"/>
          <w:color w:val="auto"/>
          <w:spacing w:val="0"/>
          <w:position w:val="0"/>
          <w:sz w:val="24"/>
          <w:shd w:fill="auto" w:val="clear"/>
        </w:rPr>
        <w:t xml:space="preserve">: отработка с выпускниками навыков психологической подготовки к экзаменам, повышение уверенности в себе, в своих силах при сдаче экзаменов.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выпускников со способами релаксации и снятия эмоционального и физического напряжения.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учащихся способам волевой мобилизации и способам поддержания  рабочего самочувствия в ходе подготовки к экзаменам.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приемам активного запоминания.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занятия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 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 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сердце. Для того, чтобы этого не произошло, вы должны научиться преодолевать свой страх, научиться приемам мобилизации и концентрации.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ходе занятия мы с вами приобретем некоторые навыки, которые пригодятся при подготовке и сдаче экзаменов. Но прежде чем перейти к нашей беседе, я предлагаю вам немного поиграть. </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Игра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Счет до 30</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Участники должны досчитать до 30, каждый называет только одно число. Тот, кому выпадает число, которое делится на 3 или в котором есть тройка, вместо этого числа говорит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собьюсь</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Блок 1. Память и приемы запоминания.</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Мини-лекция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Приемы организации запоминаемого материала</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Существуют определенные приемы работы с запоминаемым материалом,  такие как: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Группировка — разбиение материала на группы по каким-либо основаниям (смыслу, ассоциациям и т. п.).</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 опорных пунктов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 — совокупность опорных пунктов.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 распределение каких-либо предметов, явлений, понятий по классам, группам, разрядам на основе определенных общих признаков.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Структурирование — установление взаимного расположения частей, составляющих целое.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Схематизация (построение графических схем) — изображение или описание чего-либо в основных чертах или упрощенное представление запоминаемой информации.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Серийная организация материала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Ассоциации — установление связей по сходству, смежности или противоположности.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Мини-лекция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Методы активного запоминания</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 ключевых слов.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Ключевое слово – это своеобразный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узел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 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Метод повторения И. А. Корсакова(основные принципы)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Необходимо повторить информацию в течение 20 секунд сразу после ее восприятия, так как самая большая потеря информации приходится на первые стадии запоминания, следующие непосредственно за восприятием.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й день —2 повторения;2-й день — 1 повторение;3-й день — без повторений;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й день — 1 повторение;5-й день — без повторений;6-й день — без повторений;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й день — 1 повторение.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Комплексный учебный метод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В отличие от этого, при комплексном учебном методе вся информация запоминается целиком, а затем как одно целое повторяется. Взаимосвязи между отдельными частями воспринимаются быстрее и основательнее, а число повторений сокращается. Для этого разбейте большой по объему текст на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 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запоминании вы можете воспользоваться приемами зрительной памяти: для запоминания какого-либо предмета или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Блок 2. Приемы волевой мобилизации и приемы самообладания.</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Задание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Моя рабочая неделя</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Учащимся раздаются бланки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рабочая неделя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недели</w:t>
        <w:tab/>
        <w:t xml:space="preserve">Утро</w:t>
        <w:tab/>
        <w:t xml:space="preserve">День</w:t>
        <w:tab/>
        <w:t xml:space="preserve">Вечер</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Понедельник</w:t>
        <w:tab/>
        <w:t xml:space="preserve">Вторник</w:t>
        <w:tab/>
        <w:t xml:space="preserve">Среда</w:t>
        <w:tab/>
        <w:t xml:space="preserve">Пятница Суббота</w:t>
        <w:tab/>
        <w:t xml:space="preserve">Воскресенье</w:t>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На этих бланках участники закрашивают дни недели и время суток цветными карандашами: красным цветом то время, которое совпадает с большой нагрузкой, желтым – со средней, зеленым – с отдыхами и развлечениями. Цвет покажет рациональность распределения  сил участников в течение недели и каждого дня.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в какое время может возникнуть стресс, напряжение. </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Упражнение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Ассоциации</w:t>
      </w:r>
      <w:r>
        <w:rPr>
          <w:rFonts w:ascii="Times New Roman" w:hAnsi="Times New Roman" w:cs="Times New Roman" w:eastAsia="Times New Roman"/>
          <w:b/>
          <w:i/>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 Ассоциации — это первое, что приходит в голову, когда вы слышите какое-то слово или видите какой-то предмет. Постарайтесь не задумываться подолгу, говорите первое, что приходит в голову. Итак, с чем у каждого из вас ассоциируется слово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экзамен</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отметили многие из вас, экзамены – это стресс. Как же научиться самообладанию в трудных жизненных ситуациях? </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Мини-лекция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Способы снятия нервно-психического напряжения</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Негативные эмоции мешают нам приступить к работе, собраться с мыслями. Как же можно помочь себе в ситуации, когда вы уже испытываете эти эмоции?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Можно разрядить свои эмоции, высказавшись тем людям, которые поймут и посочувствуют.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Производи любые спонтанные звуки – напряжение может быть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заперто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горле.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 напряжение вложить в комканье газетного листа, сделать этот комок как можно меньше и закинуть подальше. Другую газету порвать на мелкие кусочки, затем выбросить. Из другой газеты слепить свое настроение. Закрасить газетный разворот (рисование кляксами, пальчиковое рисование гуашью).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Потанцевать под музыку, громко спеть свою любимую песню.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Погулять в тихом месте на природе.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какими еще способами можно воспользоваться?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Ситуация экзамена, непростая сама по себе, усложняется еще и тем, что обычно человек, сдающий экзамен, беспокоится, переживает. Сильное волнение и беспокойство мешают сосредоточиться, снижают внимательность. 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нам необходимо уметь снимать мышечное напряжение.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Простой, но очень эффективный способ — аутотренинг. Аутотренинг позволяет человеку создать подходящий настрой, добиться спокойствия и уверенности. Формулы аутотренинга направлены на подсознание.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составления формулы аутотренинга: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Все утверждения должны быть сформулированы в утвердительной форме. Употребление частицы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запрещается.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Все утверждения должны быть сформулированы в настоящем времени.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Например, удачной будет такая формула: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Все хорошо в моем мире. Я уверен и спокоен. Я быстро вспоминаю весь материал. Я сосредоточен</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Упражнения на релаксацию</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Мышечная релаксация</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свободные минуты, паузы отдыха, осваивайте последовательное расслабление различных групп мышц, соблюдая следующие правила: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осознавайте и запоминайте ощущение расслабленной мышцы по контрасту с перенапряжением;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каждое упражнение состоит из 3 фаз: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напрячь–прочувствовать–расслабить</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напряжению соответствует вдох, расслаблению — выдох.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Можно работать со следующими группами мышц: лица (лоб, веки, губы, зубы); затылка, плеч; грудной клетки; бедер и живота; кистей рук; нижней части ног.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Кинезиологическое упражнение</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Затем то же другой рукой.</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Дыхательная релаксация</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Мобилизующее дыхание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Успокаивающее дыхание – медленный глубокий вдох через нос, пауза в полвдоха, выдох длительностью 2 вдоха. Мобилизовать и успокаивать себя с помощью дыхания нужно научиться в любой ситуации и обстановке.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Концентрация на нейтральном предмете</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Медленно сосчитать предметы, никак эмоционально не окрашенные: листья на ветке, буквы на отпечатанной странице и т. д.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Выбрать любой предмет (часы, кольцо, ручку и т.д.), положить его перед собой и попробовать в течение определенного времени (не более 3-5 минут) удерживать все внимание на этом предмете, внимательно его рассматривать, стараясь не отвлекаться ни на какие посторонние мысли. </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Упражнение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Ресурсные образы</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Рефлексия. Менялось ли ваше состояние в ходе выполнения этих упражнений? Какой способ снятия тревоги показался наиболее подходящим лично для вас.</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Блок 3. Уверенность на экзамене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сегодня осваивали. А как еще можно повысить свою уверенность? Прежде всего, очень важно вести себя уверенно. Когда ведешь себя таким образом, то и ощущение тоже меняется. Кроме того, у каждого из нас есть свои собственные ресурсы, на которые можно опираться в стрессовой ситуации.</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Упражнение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Мои ресурсы</w:t>
      </w:r>
      <w:r>
        <w:rPr>
          <w:rFonts w:ascii="Times New Roman" w:hAnsi="Times New Roman" w:cs="Times New Roman" w:eastAsia="Times New Roman"/>
          <w:b/>
          <w:i/>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Ученики  делят лист бумаги на две части. В одной части пишут: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Чем я могу похвастаться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дети запишут те свои качества и характеристики, которые считают своими сильными сторонами. Когда первая часть упражнения будет выполнена, озаглавьте вторую часть листа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Чем это может мне помочь на экзамене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ученики напротив каждой своей сильной стороны напишут, каким образом она сможет им помочь во время экзамена. Желающие озвучивают результаты выполнения упражнения.</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Заключительный этап: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Психолог.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